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6B9" w:rsidRDefault="00310305" w:rsidP="00310305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Ritual Review Sheet</w:t>
      </w:r>
    </w:p>
    <w:p w:rsidR="004B1CAE" w:rsidRDefault="004B1CAE" w:rsidP="004B1CAE">
      <w:pPr>
        <w:rPr>
          <w:b/>
          <w:sz w:val="32"/>
          <w:u w:val="single"/>
        </w:rPr>
      </w:pPr>
    </w:p>
    <w:p w:rsidR="004B1CAE" w:rsidRDefault="00310305" w:rsidP="004B1CAE">
      <w:pPr>
        <w:pStyle w:val="ListParagraph"/>
        <w:numPr>
          <w:ilvl w:val="0"/>
          <w:numId w:val="2"/>
        </w:numPr>
      </w:pPr>
      <w:r>
        <w:t>Is</w:t>
      </w:r>
      <w:r w:rsidR="00C05672">
        <w:t>/Are</w:t>
      </w:r>
      <w:r w:rsidR="004B1CAE">
        <w:t xml:space="preserve"> the DeMolay</w:t>
      </w:r>
      <w:r w:rsidR="00C05672">
        <w:t>(s)</w:t>
      </w:r>
      <w:r>
        <w:t xml:space="preserve"> using hand gestures? </w:t>
      </w:r>
      <w:r w:rsidR="004B1CAE">
        <w:t>What gestures are effective? Do you have any suggestions for gestures?</w:t>
      </w:r>
    </w:p>
    <w:p w:rsidR="004B1CAE" w:rsidRDefault="004B1CAE" w:rsidP="004B1CAE"/>
    <w:p w:rsidR="004B1CAE" w:rsidRDefault="004B1CAE" w:rsidP="004B1CAE"/>
    <w:p w:rsidR="004B1CAE" w:rsidRDefault="004B1CAE" w:rsidP="004B1CAE"/>
    <w:p w:rsidR="004B1CAE" w:rsidRDefault="004B1CAE" w:rsidP="004B1CAE"/>
    <w:p w:rsidR="004B1CAE" w:rsidRDefault="004B1CAE" w:rsidP="004B1CAE"/>
    <w:p w:rsidR="004B1CAE" w:rsidRDefault="004B1CAE" w:rsidP="004B1CAE"/>
    <w:p w:rsidR="004B1CAE" w:rsidRDefault="004B1CAE" w:rsidP="004B1CAE">
      <w:pPr>
        <w:pStyle w:val="ListParagraph"/>
        <w:numPr>
          <w:ilvl w:val="0"/>
          <w:numId w:val="2"/>
        </w:numPr>
      </w:pPr>
      <w:r>
        <w:t>Is</w:t>
      </w:r>
      <w:r w:rsidR="00C05672">
        <w:t>/Are</w:t>
      </w:r>
      <w:r>
        <w:t xml:space="preserve"> the DeMolay</w:t>
      </w:r>
      <w:r w:rsidR="00C05672">
        <w:t>(s)</w:t>
      </w:r>
      <w:r>
        <w:t xml:space="preserve"> pausing to create emphasis? Where could this be added? Does</w:t>
      </w:r>
      <w:r w:rsidR="00C05672">
        <w:t>/Do</w:t>
      </w:r>
      <w:r>
        <w:t xml:space="preserve"> the DeMolay</w:t>
      </w:r>
      <w:r w:rsidR="00C05672">
        <w:t>(s)</w:t>
      </w:r>
      <w:r>
        <w:t xml:space="preserve"> stumble with words?</w:t>
      </w:r>
    </w:p>
    <w:p w:rsidR="004B1CAE" w:rsidRDefault="004B1CAE" w:rsidP="004B1CAE"/>
    <w:p w:rsidR="004B1CAE" w:rsidRDefault="004B1CAE" w:rsidP="004B1CAE"/>
    <w:p w:rsidR="004B1CAE" w:rsidRDefault="004B1CAE" w:rsidP="004B1CAE"/>
    <w:p w:rsidR="004B1CAE" w:rsidRDefault="004B1CAE" w:rsidP="004B1CAE"/>
    <w:p w:rsidR="004B1CAE" w:rsidRDefault="004B1CAE" w:rsidP="004B1CAE"/>
    <w:p w:rsidR="004B1CAE" w:rsidRDefault="004B1CAE" w:rsidP="004B1CAE"/>
    <w:p w:rsidR="004B1CAE" w:rsidRDefault="004B1CAE" w:rsidP="004B1CAE">
      <w:pPr>
        <w:pStyle w:val="ListParagraph"/>
        <w:numPr>
          <w:ilvl w:val="0"/>
          <w:numId w:val="2"/>
        </w:numPr>
      </w:pPr>
      <w:r>
        <w:t>Does</w:t>
      </w:r>
      <w:r w:rsidR="00C05672">
        <w:t>/Do</w:t>
      </w:r>
      <w:r>
        <w:t xml:space="preserve"> the DeMolay</w:t>
      </w:r>
      <w:r w:rsidR="00C05672">
        <w:t>(s)</w:t>
      </w:r>
      <w:r>
        <w:t xml:space="preserve"> seem confident in the ritual? Can you tell by facial </w:t>
      </w:r>
      <w:r w:rsidR="00C05672">
        <w:t>expressions or verbal cues if someone messes</w:t>
      </w:r>
      <w:r>
        <w:t xml:space="preserve"> up?</w:t>
      </w:r>
    </w:p>
    <w:p w:rsidR="004B1CAE" w:rsidRDefault="004B1CAE" w:rsidP="004B1CAE"/>
    <w:p w:rsidR="004B1CAE" w:rsidRDefault="004B1CAE" w:rsidP="004B1CAE"/>
    <w:p w:rsidR="00310305" w:rsidRDefault="00310305" w:rsidP="00310305"/>
    <w:p w:rsidR="00310305" w:rsidRDefault="00310305" w:rsidP="00310305"/>
    <w:p w:rsidR="00310305" w:rsidRDefault="00310305" w:rsidP="00310305"/>
    <w:p w:rsidR="00310305" w:rsidRDefault="00310305" w:rsidP="00310305"/>
    <w:p w:rsidR="00310305" w:rsidRDefault="00310305" w:rsidP="00310305"/>
    <w:p w:rsidR="00310305" w:rsidRDefault="00310305" w:rsidP="004B1CAE">
      <w:pPr>
        <w:pStyle w:val="ListParagraph"/>
        <w:numPr>
          <w:ilvl w:val="0"/>
          <w:numId w:val="2"/>
        </w:numPr>
      </w:pPr>
      <w:r>
        <w:t xml:space="preserve"> What </w:t>
      </w:r>
      <w:r w:rsidR="00C05672">
        <w:t>is one unique aspect of this/these DeMolay(s) performance?</w:t>
      </w:r>
    </w:p>
    <w:p w:rsidR="004B1CAE" w:rsidRDefault="004B1CAE" w:rsidP="004B1CAE"/>
    <w:p w:rsidR="004B1CAE" w:rsidRDefault="004B1CAE" w:rsidP="004B1CAE"/>
    <w:p w:rsidR="004B1CAE" w:rsidRDefault="004B1CAE" w:rsidP="004B1CAE"/>
    <w:p w:rsidR="00C05672" w:rsidRDefault="00C05672" w:rsidP="004B1CAE">
      <w:bookmarkStart w:id="0" w:name="_GoBack"/>
      <w:bookmarkEnd w:id="0"/>
    </w:p>
    <w:p w:rsidR="004B1CAE" w:rsidRDefault="004B1CAE" w:rsidP="004B1CAE"/>
    <w:p w:rsidR="004B1CAE" w:rsidRDefault="004B1CAE" w:rsidP="004B1CAE"/>
    <w:p w:rsidR="004B1CAE" w:rsidRDefault="004B1CAE" w:rsidP="004B1CAE"/>
    <w:p w:rsidR="004B1CAE" w:rsidRDefault="004B1CAE" w:rsidP="004B1CAE">
      <w:pPr>
        <w:pStyle w:val="ListParagraph"/>
        <w:numPr>
          <w:ilvl w:val="0"/>
          <w:numId w:val="2"/>
        </w:numPr>
      </w:pPr>
      <w:r>
        <w:t>Do you have any tips on how the DeMolay</w:t>
      </w:r>
      <w:r w:rsidR="00C05672">
        <w:t>(s)</w:t>
      </w:r>
      <w:r>
        <w:t xml:space="preserve"> could further en</w:t>
      </w:r>
      <w:r w:rsidR="00C05672">
        <w:t>hance the</w:t>
      </w:r>
      <w:r>
        <w:t xml:space="preserve"> performance?</w:t>
      </w:r>
    </w:p>
    <w:p w:rsidR="007923DB" w:rsidRPr="00310305" w:rsidRDefault="007923DB" w:rsidP="00310305"/>
    <w:sectPr w:rsidR="007923DB" w:rsidRPr="003103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30004"/>
    <w:multiLevelType w:val="hybridMultilevel"/>
    <w:tmpl w:val="3392F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C50D7F"/>
    <w:multiLevelType w:val="hybridMultilevel"/>
    <w:tmpl w:val="C5D2A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305"/>
    <w:rsid w:val="00310305"/>
    <w:rsid w:val="004846B9"/>
    <w:rsid w:val="004B1CAE"/>
    <w:rsid w:val="00682398"/>
    <w:rsid w:val="007923DB"/>
    <w:rsid w:val="00C0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03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03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Zbush</dc:creator>
  <cp:lastModifiedBy>Zbush</cp:lastModifiedBy>
  <cp:revision>4</cp:revision>
  <dcterms:created xsi:type="dcterms:W3CDTF">2012-03-13T22:38:00Z</dcterms:created>
  <dcterms:modified xsi:type="dcterms:W3CDTF">2012-10-01T02:33:00Z</dcterms:modified>
</cp:coreProperties>
</file>